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7C29E6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物业公开招租信息表</w:t>
      </w:r>
    </w:p>
    <w:p w14:paraId="10A9EBDA">
      <w:r>
        <w:rPr>
          <w:rFonts w:hint="eastAsia"/>
        </w:rPr>
        <w:t>出租方(盖章）：</w:t>
      </w:r>
      <w:r>
        <w:rPr>
          <w:rFonts w:hint="eastAsia"/>
          <w:lang w:val="en-US" w:eastAsia="zh-CN"/>
        </w:rPr>
        <w:t>深圳市盛通实业发展有限公司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"/>
        <w:gridCol w:w="1275"/>
        <w:gridCol w:w="1134"/>
        <w:gridCol w:w="993"/>
        <w:gridCol w:w="992"/>
        <w:gridCol w:w="850"/>
        <w:gridCol w:w="993"/>
        <w:gridCol w:w="2835"/>
        <w:gridCol w:w="5811"/>
      </w:tblGrid>
      <w:tr w14:paraId="166E2F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18AF7854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序号</w:t>
            </w:r>
          </w:p>
        </w:tc>
        <w:tc>
          <w:tcPr>
            <w:tcW w:w="1275" w:type="dxa"/>
            <w:vAlign w:val="center"/>
          </w:tcPr>
          <w:p w14:paraId="6A707A66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招租物业名称/地址</w:t>
            </w:r>
          </w:p>
        </w:tc>
        <w:tc>
          <w:tcPr>
            <w:tcW w:w="1134" w:type="dxa"/>
            <w:vAlign w:val="center"/>
          </w:tcPr>
          <w:p w14:paraId="0BB6C230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物业概况</w:t>
            </w:r>
          </w:p>
        </w:tc>
        <w:tc>
          <w:tcPr>
            <w:tcW w:w="993" w:type="dxa"/>
            <w:vAlign w:val="center"/>
          </w:tcPr>
          <w:p w14:paraId="48BEE62E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招租面积（㎡）</w:t>
            </w:r>
          </w:p>
        </w:tc>
        <w:tc>
          <w:tcPr>
            <w:tcW w:w="992" w:type="dxa"/>
            <w:vAlign w:val="center"/>
          </w:tcPr>
          <w:p w14:paraId="74506908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招租底价（元/平方米/月）</w:t>
            </w:r>
          </w:p>
        </w:tc>
        <w:tc>
          <w:tcPr>
            <w:tcW w:w="850" w:type="dxa"/>
            <w:vAlign w:val="center"/>
          </w:tcPr>
          <w:p w14:paraId="7151CB54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租赁期限（年）</w:t>
            </w:r>
          </w:p>
        </w:tc>
        <w:tc>
          <w:tcPr>
            <w:tcW w:w="993" w:type="dxa"/>
            <w:vAlign w:val="center"/>
          </w:tcPr>
          <w:p w14:paraId="5CF506C6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保证金（元）</w:t>
            </w:r>
          </w:p>
        </w:tc>
        <w:tc>
          <w:tcPr>
            <w:tcW w:w="2835" w:type="dxa"/>
            <w:vAlign w:val="center"/>
          </w:tcPr>
          <w:p w14:paraId="66035FF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招租条件</w:t>
            </w:r>
          </w:p>
        </w:tc>
        <w:tc>
          <w:tcPr>
            <w:tcW w:w="5811" w:type="dxa"/>
            <w:vAlign w:val="center"/>
          </w:tcPr>
          <w:p w14:paraId="111F814E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其他</w:t>
            </w:r>
          </w:p>
        </w:tc>
      </w:tr>
      <w:tr w14:paraId="46F92C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3623B743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1</w:t>
            </w:r>
          </w:p>
        </w:tc>
        <w:tc>
          <w:tcPr>
            <w:tcW w:w="1275" w:type="dxa"/>
            <w:vAlign w:val="center"/>
          </w:tcPr>
          <w:p w14:paraId="03BC50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深圳市罗湖区翠竹路1133号之一</w:t>
            </w:r>
          </w:p>
        </w:tc>
        <w:tc>
          <w:tcPr>
            <w:tcW w:w="1134" w:type="dxa"/>
            <w:vAlign w:val="center"/>
          </w:tcPr>
          <w:p w14:paraId="04D3ABE6">
            <w:pPr>
              <w:jc w:val="center"/>
              <w:rPr>
                <w:rFonts w:hint="default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6D3E41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Arial" w:hAnsi="Arial" w:eastAsia="宋体" w:cs="Arial"/>
                <w:i w:val="0"/>
                <w:iCs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45</w:t>
            </w:r>
          </w:p>
        </w:tc>
        <w:tc>
          <w:tcPr>
            <w:tcW w:w="992" w:type="dxa"/>
            <w:vAlign w:val="center"/>
          </w:tcPr>
          <w:p w14:paraId="2988C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320</w:t>
            </w:r>
          </w:p>
        </w:tc>
        <w:tc>
          <w:tcPr>
            <w:tcW w:w="850" w:type="dxa"/>
            <w:vAlign w:val="center"/>
          </w:tcPr>
          <w:p w14:paraId="439ADD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43824B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z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64874E23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292CC0B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22AEC4C7">
            <w:pPr>
              <w:rPr>
                <w:sz w:val="18"/>
              </w:rPr>
            </w:pPr>
          </w:p>
        </w:tc>
        <w:tc>
          <w:tcPr>
            <w:tcW w:w="5811" w:type="dxa"/>
            <w:vMerge w:val="restart"/>
          </w:tcPr>
          <w:p w14:paraId="69BC633E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1、意向承租方应全面了解物业现状（包括但不限于物业产权信息、物业本体情况、装修情况、物业周边环境、基础硬件设施等）；</w:t>
            </w:r>
          </w:p>
          <w:p w14:paraId="0168466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2、租赁期内不得分租转租；</w:t>
            </w:r>
          </w:p>
          <w:p w14:paraId="7EAF8E4B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3、出租方将对意向承租方承租资格进行审核；</w:t>
            </w:r>
          </w:p>
          <w:p w14:paraId="772372B8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4、如有多个符合条件的意向承租方，出租方将采取“一次性竞价”的方式，竞价招租；</w:t>
            </w:r>
          </w:p>
          <w:p w14:paraId="791782B6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5、经营业态及品牌在租赁期间未经出租方书面同意，不得更改。</w:t>
            </w:r>
          </w:p>
          <w:p w14:paraId="6882E605">
            <w:pPr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6、承租方自收到出租方发来的《承租通知书》后，需于10日内与出租方签订租赁合同。如因承租方原因未能在10日内签订租赁合同，出租方有权取消其承租资格并另行租赁，由此带来的一切责任由承租方承担。</w:t>
            </w:r>
          </w:p>
        </w:tc>
      </w:tr>
      <w:tr w14:paraId="16B96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415F5B04">
            <w:pPr>
              <w:jc w:val="center"/>
              <w:rPr>
                <w:rFonts w:hint="eastAsia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2</w:t>
            </w:r>
          </w:p>
        </w:tc>
        <w:tc>
          <w:tcPr>
            <w:tcW w:w="1275" w:type="dxa"/>
            <w:vAlign w:val="center"/>
          </w:tcPr>
          <w:p w14:paraId="63CFA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深圳市罗湖区翠竹路1129（之一）</w:t>
            </w:r>
          </w:p>
        </w:tc>
        <w:tc>
          <w:tcPr>
            <w:tcW w:w="1134" w:type="dxa"/>
            <w:vAlign w:val="center"/>
          </w:tcPr>
          <w:p w14:paraId="42D8A77E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空置</w:t>
            </w:r>
          </w:p>
        </w:tc>
        <w:tc>
          <w:tcPr>
            <w:tcW w:w="993" w:type="dxa"/>
            <w:vAlign w:val="center"/>
          </w:tcPr>
          <w:p w14:paraId="051D0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80</w:t>
            </w:r>
          </w:p>
        </w:tc>
        <w:tc>
          <w:tcPr>
            <w:tcW w:w="992" w:type="dxa"/>
            <w:vAlign w:val="center"/>
          </w:tcPr>
          <w:p w14:paraId="785DB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240</w:t>
            </w:r>
          </w:p>
        </w:tc>
        <w:tc>
          <w:tcPr>
            <w:tcW w:w="850" w:type="dxa"/>
            <w:vAlign w:val="center"/>
          </w:tcPr>
          <w:p w14:paraId="4E918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2D06C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25A357F3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2D313AFF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08FB560E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1CB9B247">
            <w:pPr>
              <w:rPr>
                <w:rFonts w:hint="eastAsia"/>
                <w:sz w:val="18"/>
              </w:rPr>
            </w:pPr>
          </w:p>
        </w:tc>
      </w:tr>
      <w:tr w14:paraId="13C0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5F056F8C">
            <w:pPr>
              <w:jc w:val="center"/>
              <w:rPr>
                <w:rFonts w:hint="eastAsia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3</w:t>
            </w:r>
          </w:p>
        </w:tc>
        <w:tc>
          <w:tcPr>
            <w:tcW w:w="1275" w:type="dxa"/>
            <w:vAlign w:val="center"/>
          </w:tcPr>
          <w:p w14:paraId="668A9F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深圳市罗湖区翠竹路1127（之二）</w:t>
            </w:r>
          </w:p>
        </w:tc>
        <w:tc>
          <w:tcPr>
            <w:tcW w:w="1134" w:type="dxa"/>
            <w:vAlign w:val="center"/>
          </w:tcPr>
          <w:p w14:paraId="15A9D962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空置</w:t>
            </w:r>
          </w:p>
        </w:tc>
        <w:tc>
          <w:tcPr>
            <w:tcW w:w="993" w:type="dxa"/>
            <w:vAlign w:val="center"/>
          </w:tcPr>
          <w:p w14:paraId="1338BF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54</w:t>
            </w:r>
          </w:p>
        </w:tc>
        <w:tc>
          <w:tcPr>
            <w:tcW w:w="992" w:type="dxa"/>
            <w:vAlign w:val="center"/>
          </w:tcPr>
          <w:p w14:paraId="65AB69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240</w:t>
            </w:r>
          </w:p>
        </w:tc>
        <w:tc>
          <w:tcPr>
            <w:tcW w:w="850" w:type="dxa"/>
            <w:vAlign w:val="center"/>
          </w:tcPr>
          <w:p w14:paraId="5D6BB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697139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735912B8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3E9FEDDF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7632A77A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6D8604AA">
            <w:pPr>
              <w:rPr>
                <w:rFonts w:hint="eastAsia"/>
                <w:sz w:val="18"/>
              </w:rPr>
            </w:pPr>
          </w:p>
        </w:tc>
      </w:tr>
      <w:tr w14:paraId="29B2C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069F7326">
            <w:pPr>
              <w:jc w:val="center"/>
              <w:rPr>
                <w:rFonts w:hint="eastAsia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4</w:t>
            </w:r>
          </w:p>
        </w:tc>
        <w:tc>
          <w:tcPr>
            <w:tcW w:w="1275" w:type="dxa"/>
            <w:vAlign w:val="center"/>
          </w:tcPr>
          <w:p w14:paraId="5D8387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深圳市罗湖区翠竹路1125号</w:t>
            </w:r>
          </w:p>
        </w:tc>
        <w:tc>
          <w:tcPr>
            <w:tcW w:w="1134" w:type="dxa"/>
            <w:vAlign w:val="center"/>
          </w:tcPr>
          <w:p w14:paraId="41295CA0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5A576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46</w:t>
            </w:r>
          </w:p>
        </w:tc>
        <w:tc>
          <w:tcPr>
            <w:tcW w:w="992" w:type="dxa"/>
            <w:vAlign w:val="center"/>
          </w:tcPr>
          <w:p w14:paraId="763BB0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240</w:t>
            </w:r>
          </w:p>
        </w:tc>
        <w:tc>
          <w:tcPr>
            <w:tcW w:w="850" w:type="dxa"/>
            <w:vAlign w:val="center"/>
          </w:tcPr>
          <w:p w14:paraId="0E80B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2B5E6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308457E2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3085E3D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6DDA4801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3CC4E938">
            <w:pPr>
              <w:rPr>
                <w:rFonts w:hint="eastAsia"/>
                <w:sz w:val="18"/>
              </w:rPr>
            </w:pPr>
          </w:p>
        </w:tc>
      </w:tr>
      <w:tr w14:paraId="51765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0" w:hRule="atLeast"/>
        </w:trPr>
        <w:tc>
          <w:tcPr>
            <w:tcW w:w="534" w:type="dxa"/>
            <w:vAlign w:val="center"/>
          </w:tcPr>
          <w:p w14:paraId="7938344E">
            <w:pPr>
              <w:jc w:val="center"/>
              <w:rPr>
                <w:rFonts w:hint="eastAsia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5</w:t>
            </w:r>
          </w:p>
        </w:tc>
        <w:tc>
          <w:tcPr>
            <w:tcW w:w="1275" w:type="dxa"/>
            <w:vAlign w:val="center"/>
          </w:tcPr>
          <w:p w14:paraId="3FA267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深圳市罗湖区翠竹路1121号之一</w:t>
            </w:r>
          </w:p>
        </w:tc>
        <w:tc>
          <w:tcPr>
            <w:tcW w:w="1134" w:type="dxa"/>
            <w:vAlign w:val="center"/>
          </w:tcPr>
          <w:p w14:paraId="2A080651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空置</w:t>
            </w:r>
          </w:p>
        </w:tc>
        <w:tc>
          <w:tcPr>
            <w:tcW w:w="993" w:type="dxa"/>
            <w:vAlign w:val="center"/>
          </w:tcPr>
          <w:p w14:paraId="118478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57</w:t>
            </w:r>
          </w:p>
        </w:tc>
        <w:tc>
          <w:tcPr>
            <w:tcW w:w="992" w:type="dxa"/>
            <w:vAlign w:val="center"/>
          </w:tcPr>
          <w:p w14:paraId="2C4BF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240</w:t>
            </w:r>
          </w:p>
        </w:tc>
        <w:tc>
          <w:tcPr>
            <w:tcW w:w="850" w:type="dxa"/>
            <w:vAlign w:val="center"/>
          </w:tcPr>
          <w:p w14:paraId="5118C3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2BD1A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6C11482F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4091934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0BE5443C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385C0F0D">
            <w:pPr>
              <w:rPr>
                <w:rFonts w:hint="eastAsia"/>
                <w:sz w:val="18"/>
              </w:rPr>
            </w:pPr>
          </w:p>
        </w:tc>
      </w:tr>
      <w:tr w14:paraId="4BED1C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220D94C5">
            <w:pPr>
              <w:jc w:val="center"/>
              <w:rPr>
                <w:rFonts w:hint="eastAsia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6</w:t>
            </w:r>
          </w:p>
        </w:tc>
        <w:tc>
          <w:tcPr>
            <w:tcW w:w="1275" w:type="dxa"/>
            <w:vAlign w:val="center"/>
          </w:tcPr>
          <w:p w14:paraId="38D1D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深圳市罗湖区翠竹路1113号</w:t>
            </w:r>
          </w:p>
        </w:tc>
        <w:tc>
          <w:tcPr>
            <w:tcW w:w="1134" w:type="dxa"/>
            <w:vAlign w:val="center"/>
          </w:tcPr>
          <w:p w14:paraId="261C7EBE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67341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76.78</w:t>
            </w:r>
          </w:p>
        </w:tc>
        <w:tc>
          <w:tcPr>
            <w:tcW w:w="992" w:type="dxa"/>
            <w:vAlign w:val="center"/>
          </w:tcPr>
          <w:p w14:paraId="35BF0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260</w:t>
            </w:r>
          </w:p>
        </w:tc>
        <w:tc>
          <w:tcPr>
            <w:tcW w:w="850" w:type="dxa"/>
            <w:vAlign w:val="center"/>
          </w:tcPr>
          <w:p w14:paraId="11C9C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0E0C2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47AF381F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080A736A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57E9E354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4D93A129">
            <w:pPr>
              <w:rPr>
                <w:rFonts w:hint="eastAsia"/>
                <w:sz w:val="18"/>
              </w:rPr>
            </w:pPr>
          </w:p>
        </w:tc>
      </w:tr>
      <w:tr w14:paraId="35667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74A13C33">
            <w:pPr>
              <w:jc w:val="center"/>
              <w:rPr>
                <w:rFonts w:hint="eastAsia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7</w:t>
            </w:r>
          </w:p>
        </w:tc>
        <w:tc>
          <w:tcPr>
            <w:tcW w:w="1275" w:type="dxa"/>
            <w:vAlign w:val="center"/>
          </w:tcPr>
          <w:p w14:paraId="2C46A8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深圳市罗湖区翠竹路1099号之一</w:t>
            </w:r>
          </w:p>
        </w:tc>
        <w:tc>
          <w:tcPr>
            <w:tcW w:w="1134" w:type="dxa"/>
            <w:vAlign w:val="center"/>
          </w:tcPr>
          <w:p w14:paraId="3DA05C69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1AE8C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992" w:type="dxa"/>
            <w:vAlign w:val="center"/>
          </w:tcPr>
          <w:p w14:paraId="63463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260</w:t>
            </w:r>
          </w:p>
        </w:tc>
        <w:tc>
          <w:tcPr>
            <w:tcW w:w="850" w:type="dxa"/>
            <w:vAlign w:val="center"/>
          </w:tcPr>
          <w:p w14:paraId="16028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18427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4E4D7396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12764739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50F61D91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35672995">
            <w:pPr>
              <w:rPr>
                <w:rFonts w:hint="eastAsia"/>
                <w:sz w:val="18"/>
              </w:rPr>
            </w:pPr>
          </w:p>
        </w:tc>
      </w:tr>
      <w:tr w14:paraId="3FC3A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01A47E17">
            <w:pPr>
              <w:jc w:val="center"/>
              <w:rPr>
                <w:rFonts w:hint="eastAsia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8</w:t>
            </w:r>
          </w:p>
        </w:tc>
        <w:tc>
          <w:tcPr>
            <w:tcW w:w="1275" w:type="dxa"/>
            <w:vAlign w:val="center"/>
          </w:tcPr>
          <w:p w14:paraId="05A08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深圳市罗湖区翠竹路1099号之二</w:t>
            </w:r>
          </w:p>
        </w:tc>
        <w:tc>
          <w:tcPr>
            <w:tcW w:w="1134" w:type="dxa"/>
            <w:vAlign w:val="center"/>
          </w:tcPr>
          <w:p w14:paraId="25172152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3C49A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47</w:t>
            </w:r>
          </w:p>
        </w:tc>
        <w:tc>
          <w:tcPr>
            <w:tcW w:w="992" w:type="dxa"/>
            <w:vAlign w:val="center"/>
          </w:tcPr>
          <w:p w14:paraId="6B4EA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260</w:t>
            </w:r>
          </w:p>
        </w:tc>
        <w:tc>
          <w:tcPr>
            <w:tcW w:w="850" w:type="dxa"/>
            <w:vAlign w:val="center"/>
          </w:tcPr>
          <w:p w14:paraId="5C9F3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34CD6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35E57B7A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3D54269F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6BCD90FC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6C032386">
            <w:pPr>
              <w:rPr>
                <w:rFonts w:hint="eastAsia"/>
                <w:sz w:val="18"/>
              </w:rPr>
            </w:pPr>
          </w:p>
        </w:tc>
      </w:tr>
      <w:tr w14:paraId="3D7A5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1BD21BCA">
            <w:pPr>
              <w:jc w:val="center"/>
              <w:rPr>
                <w:rFonts w:hint="eastAsia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9</w:t>
            </w:r>
          </w:p>
        </w:tc>
        <w:tc>
          <w:tcPr>
            <w:tcW w:w="1275" w:type="dxa"/>
            <w:vAlign w:val="center"/>
          </w:tcPr>
          <w:p w14:paraId="5670A2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深圳市罗湖区翠竹路1095号之一</w:t>
            </w:r>
          </w:p>
        </w:tc>
        <w:tc>
          <w:tcPr>
            <w:tcW w:w="1134" w:type="dxa"/>
            <w:vAlign w:val="center"/>
          </w:tcPr>
          <w:p w14:paraId="7086AD1C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空置</w:t>
            </w:r>
          </w:p>
        </w:tc>
        <w:tc>
          <w:tcPr>
            <w:tcW w:w="993" w:type="dxa"/>
            <w:vAlign w:val="center"/>
          </w:tcPr>
          <w:p w14:paraId="143B03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15.8</w:t>
            </w:r>
          </w:p>
        </w:tc>
        <w:tc>
          <w:tcPr>
            <w:tcW w:w="992" w:type="dxa"/>
            <w:vAlign w:val="center"/>
          </w:tcPr>
          <w:p w14:paraId="279AB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260</w:t>
            </w:r>
          </w:p>
        </w:tc>
        <w:tc>
          <w:tcPr>
            <w:tcW w:w="850" w:type="dxa"/>
            <w:vAlign w:val="center"/>
          </w:tcPr>
          <w:p w14:paraId="531A78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1E4AB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15B036B6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10EDE39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10DFD657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1E38A83A">
            <w:pPr>
              <w:rPr>
                <w:rFonts w:hint="eastAsia"/>
                <w:sz w:val="18"/>
              </w:rPr>
            </w:pPr>
          </w:p>
        </w:tc>
      </w:tr>
      <w:tr w14:paraId="31B3A5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06D0D508">
            <w:pPr>
              <w:jc w:val="center"/>
              <w:rPr>
                <w:rFonts w:hint="default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10</w:t>
            </w:r>
          </w:p>
        </w:tc>
        <w:tc>
          <w:tcPr>
            <w:tcW w:w="1275" w:type="dxa"/>
            <w:vAlign w:val="center"/>
          </w:tcPr>
          <w:p w14:paraId="2C52F1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深圳市罗湖区翠竹路1093号</w:t>
            </w:r>
          </w:p>
        </w:tc>
        <w:tc>
          <w:tcPr>
            <w:tcW w:w="1134" w:type="dxa"/>
            <w:vAlign w:val="center"/>
          </w:tcPr>
          <w:p w14:paraId="5D636105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3D767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34.3</w:t>
            </w:r>
          </w:p>
        </w:tc>
        <w:tc>
          <w:tcPr>
            <w:tcW w:w="992" w:type="dxa"/>
            <w:vAlign w:val="center"/>
          </w:tcPr>
          <w:p w14:paraId="7DE8C8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260</w:t>
            </w:r>
          </w:p>
        </w:tc>
        <w:tc>
          <w:tcPr>
            <w:tcW w:w="850" w:type="dxa"/>
            <w:vAlign w:val="center"/>
          </w:tcPr>
          <w:p w14:paraId="33305E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4C0F40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0361691B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45B0CF99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331527CE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1A15BDC6">
            <w:pPr>
              <w:rPr>
                <w:rFonts w:hint="eastAsia"/>
                <w:sz w:val="18"/>
              </w:rPr>
            </w:pPr>
          </w:p>
        </w:tc>
      </w:tr>
      <w:tr w14:paraId="57FB7F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" w:type="dxa"/>
            <w:vAlign w:val="center"/>
          </w:tcPr>
          <w:p w14:paraId="59AB42BE">
            <w:pPr>
              <w:jc w:val="center"/>
              <w:rPr>
                <w:rFonts w:hint="default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11</w:t>
            </w:r>
          </w:p>
        </w:tc>
        <w:tc>
          <w:tcPr>
            <w:tcW w:w="1275" w:type="dxa"/>
            <w:vAlign w:val="center"/>
          </w:tcPr>
          <w:p w14:paraId="2BE7E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深圳市罗湖区翠竹路1089号（之二）</w:t>
            </w:r>
          </w:p>
        </w:tc>
        <w:tc>
          <w:tcPr>
            <w:tcW w:w="1134" w:type="dxa"/>
            <w:vAlign w:val="center"/>
          </w:tcPr>
          <w:p w14:paraId="58A77A25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1A0E1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30.2</w:t>
            </w:r>
          </w:p>
        </w:tc>
        <w:tc>
          <w:tcPr>
            <w:tcW w:w="992" w:type="dxa"/>
            <w:vAlign w:val="center"/>
          </w:tcPr>
          <w:p w14:paraId="060929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300</w:t>
            </w:r>
          </w:p>
        </w:tc>
        <w:tc>
          <w:tcPr>
            <w:tcW w:w="850" w:type="dxa"/>
            <w:vAlign w:val="center"/>
          </w:tcPr>
          <w:p w14:paraId="3E13A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090AF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329A7F1D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20464CB8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009C482E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3FDBF79D">
            <w:pPr>
              <w:rPr>
                <w:rFonts w:hint="eastAsia"/>
                <w:sz w:val="18"/>
              </w:rPr>
            </w:pPr>
          </w:p>
        </w:tc>
      </w:tr>
      <w:tr w14:paraId="7D177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6" w:hRule="atLeast"/>
        </w:trPr>
        <w:tc>
          <w:tcPr>
            <w:tcW w:w="534" w:type="dxa"/>
            <w:vAlign w:val="center"/>
          </w:tcPr>
          <w:p w14:paraId="729DD004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12</w:t>
            </w:r>
          </w:p>
        </w:tc>
        <w:tc>
          <w:tcPr>
            <w:tcW w:w="1275" w:type="dxa"/>
            <w:vAlign w:val="center"/>
          </w:tcPr>
          <w:p w14:paraId="15F67D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深圳市罗湖区翠竹路1133号（之二）</w:t>
            </w:r>
          </w:p>
        </w:tc>
        <w:tc>
          <w:tcPr>
            <w:tcW w:w="1134" w:type="dxa"/>
            <w:vAlign w:val="center"/>
          </w:tcPr>
          <w:p w14:paraId="3CC1517E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48D87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40</w:t>
            </w:r>
          </w:p>
        </w:tc>
        <w:tc>
          <w:tcPr>
            <w:tcW w:w="992" w:type="dxa"/>
            <w:vAlign w:val="center"/>
          </w:tcPr>
          <w:p w14:paraId="46EB2F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225</w:t>
            </w:r>
          </w:p>
        </w:tc>
        <w:tc>
          <w:tcPr>
            <w:tcW w:w="850" w:type="dxa"/>
            <w:vAlign w:val="center"/>
          </w:tcPr>
          <w:p w14:paraId="7A663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3FA61E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39427142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59417E75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06D54F42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0CEE2AA1">
            <w:pPr>
              <w:rPr>
                <w:rFonts w:hint="eastAsia"/>
                <w:sz w:val="18"/>
              </w:rPr>
            </w:pPr>
          </w:p>
        </w:tc>
      </w:tr>
      <w:tr w14:paraId="4F3976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</w:trPr>
        <w:tc>
          <w:tcPr>
            <w:tcW w:w="534" w:type="dxa"/>
            <w:vAlign w:val="center"/>
          </w:tcPr>
          <w:p w14:paraId="7F3C647E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13</w:t>
            </w:r>
          </w:p>
        </w:tc>
        <w:tc>
          <w:tcPr>
            <w:tcW w:w="1275" w:type="dxa"/>
            <w:vAlign w:val="center"/>
          </w:tcPr>
          <w:p w14:paraId="5A4A8BC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深圳市罗湖区翠竹路1117-1号</w:t>
            </w:r>
          </w:p>
        </w:tc>
        <w:tc>
          <w:tcPr>
            <w:tcW w:w="1134" w:type="dxa"/>
            <w:vAlign w:val="center"/>
          </w:tcPr>
          <w:p w14:paraId="1AF13F08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7CBFDA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35</w:t>
            </w:r>
          </w:p>
        </w:tc>
        <w:tc>
          <w:tcPr>
            <w:tcW w:w="992" w:type="dxa"/>
            <w:vAlign w:val="center"/>
          </w:tcPr>
          <w:p w14:paraId="4150A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240</w:t>
            </w:r>
          </w:p>
        </w:tc>
        <w:tc>
          <w:tcPr>
            <w:tcW w:w="850" w:type="dxa"/>
            <w:vAlign w:val="center"/>
          </w:tcPr>
          <w:p w14:paraId="670AA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56BDC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2B5EBB03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550242E8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115843D3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3CC1445A">
            <w:pPr>
              <w:rPr>
                <w:rFonts w:hint="eastAsia"/>
                <w:sz w:val="18"/>
              </w:rPr>
            </w:pPr>
          </w:p>
        </w:tc>
      </w:tr>
      <w:tr w14:paraId="39897A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9" w:hRule="atLeast"/>
        </w:trPr>
        <w:tc>
          <w:tcPr>
            <w:tcW w:w="534" w:type="dxa"/>
            <w:vAlign w:val="center"/>
          </w:tcPr>
          <w:p w14:paraId="0D936F65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14</w:t>
            </w:r>
          </w:p>
        </w:tc>
        <w:tc>
          <w:tcPr>
            <w:tcW w:w="1275" w:type="dxa"/>
            <w:vAlign w:val="center"/>
          </w:tcPr>
          <w:p w14:paraId="26FAAA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深圳市罗湖区翠竹路1097号（之二）</w:t>
            </w:r>
          </w:p>
        </w:tc>
        <w:tc>
          <w:tcPr>
            <w:tcW w:w="1134" w:type="dxa"/>
            <w:vAlign w:val="center"/>
          </w:tcPr>
          <w:p w14:paraId="6427B21C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076CE8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31.83</w:t>
            </w:r>
          </w:p>
        </w:tc>
        <w:tc>
          <w:tcPr>
            <w:tcW w:w="992" w:type="dxa"/>
            <w:vAlign w:val="center"/>
          </w:tcPr>
          <w:p w14:paraId="42436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260</w:t>
            </w:r>
          </w:p>
        </w:tc>
        <w:tc>
          <w:tcPr>
            <w:tcW w:w="850" w:type="dxa"/>
            <w:vAlign w:val="center"/>
          </w:tcPr>
          <w:p w14:paraId="66AE4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5CC068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5807D99A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4264CB78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41E08B51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0914364B">
            <w:pPr>
              <w:rPr>
                <w:rFonts w:hint="eastAsia"/>
                <w:sz w:val="18"/>
              </w:rPr>
            </w:pPr>
          </w:p>
        </w:tc>
      </w:tr>
      <w:tr w14:paraId="130E3B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3" w:hRule="atLeast"/>
        </w:trPr>
        <w:tc>
          <w:tcPr>
            <w:tcW w:w="534" w:type="dxa"/>
            <w:vAlign w:val="center"/>
          </w:tcPr>
          <w:p w14:paraId="2E334E09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15</w:t>
            </w:r>
          </w:p>
        </w:tc>
        <w:tc>
          <w:tcPr>
            <w:tcW w:w="1275" w:type="dxa"/>
            <w:vAlign w:val="center"/>
          </w:tcPr>
          <w:p w14:paraId="370F4F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深圳市罗湖区翠竹路1097号（之一）</w:t>
            </w:r>
          </w:p>
        </w:tc>
        <w:tc>
          <w:tcPr>
            <w:tcW w:w="1134" w:type="dxa"/>
            <w:vAlign w:val="center"/>
          </w:tcPr>
          <w:p w14:paraId="59F30185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空置</w:t>
            </w:r>
          </w:p>
        </w:tc>
        <w:tc>
          <w:tcPr>
            <w:tcW w:w="993" w:type="dxa"/>
            <w:vAlign w:val="center"/>
          </w:tcPr>
          <w:p w14:paraId="5EC57C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31.83</w:t>
            </w:r>
          </w:p>
        </w:tc>
        <w:tc>
          <w:tcPr>
            <w:tcW w:w="992" w:type="dxa"/>
            <w:vAlign w:val="center"/>
          </w:tcPr>
          <w:p w14:paraId="10E5D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260</w:t>
            </w:r>
          </w:p>
        </w:tc>
        <w:tc>
          <w:tcPr>
            <w:tcW w:w="850" w:type="dxa"/>
            <w:vAlign w:val="center"/>
          </w:tcPr>
          <w:p w14:paraId="167F3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44D8C6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23303F66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30F224D6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3144B2B6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6B5B9A38">
            <w:pPr>
              <w:rPr>
                <w:rFonts w:hint="eastAsia"/>
                <w:sz w:val="18"/>
              </w:rPr>
            </w:pPr>
          </w:p>
        </w:tc>
      </w:tr>
      <w:tr w14:paraId="1AB4D6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79" w:hRule="atLeast"/>
        </w:trPr>
        <w:tc>
          <w:tcPr>
            <w:tcW w:w="534" w:type="dxa"/>
            <w:vAlign w:val="center"/>
          </w:tcPr>
          <w:p w14:paraId="2C98774B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16</w:t>
            </w:r>
          </w:p>
        </w:tc>
        <w:tc>
          <w:tcPr>
            <w:tcW w:w="1275" w:type="dxa"/>
            <w:vAlign w:val="center"/>
          </w:tcPr>
          <w:p w14:paraId="595A97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深圳市罗湖区翠竹路1097号</w:t>
            </w:r>
          </w:p>
        </w:tc>
        <w:tc>
          <w:tcPr>
            <w:tcW w:w="1134" w:type="dxa"/>
            <w:vAlign w:val="center"/>
          </w:tcPr>
          <w:p w14:paraId="0F6F70F4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2E4A2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15.8</w:t>
            </w:r>
          </w:p>
        </w:tc>
        <w:tc>
          <w:tcPr>
            <w:tcW w:w="992" w:type="dxa"/>
            <w:vAlign w:val="center"/>
          </w:tcPr>
          <w:p w14:paraId="2889C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260</w:t>
            </w:r>
          </w:p>
        </w:tc>
        <w:tc>
          <w:tcPr>
            <w:tcW w:w="850" w:type="dxa"/>
            <w:vAlign w:val="center"/>
          </w:tcPr>
          <w:p w14:paraId="05263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45DE9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1C729D4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3F763F8B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0631DC55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0CC7C9E8">
            <w:pPr>
              <w:rPr>
                <w:rFonts w:hint="eastAsia"/>
                <w:sz w:val="18"/>
              </w:rPr>
            </w:pPr>
          </w:p>
        </w:tc>
      </w:tr>
      <w:tr w14:paraId="29232B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534" w:type="dxa"/>
            <w:vAlign w:val="center"/>
          </w:tcPr>
          <w:p w14:paraId="0805618B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17</w:t>
            </w:r>
          </w:p>
        </w:tc>
        <w:tc>
          <w:tcPr>
            <w:tcW w:w="1275" w:type="dxa"/>
            <w:vAlign w:val="center"/>
          </w:tcPr>
          <w:p w14:paraId="7D046D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深圳市罗湖区翠竹路1095号（之一）</w:t>
            </w:r>
          </w:p>
        </w:tc>
        <w:tc>
          <w:tcPr>
            <w:tcW w:w="1134" w:type="dxa"/>
            <w:vAlign w:val="center"/>
          </w:tcPr>
          <w:p w14:paraId="29BD1D97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26DD05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15.8</w:t>
            </w:r>
          </w:p>
        </w:tc>
        <w:tc>
          <w:tcPr>
            <w:tcW w:w="992" w:type="dxa"/>
            <w:vAlign w:val="center"/>
          </w:tcPr>
          <w:p w14:paraId="6D2CD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260</w:t>
            </w:r>
          </w:p>
        </w:tc>
        <w:tc>
          <w:tcPr>
            <w:tcW w:w="850" w:type="dxa"/>
            <w:vAlign w:val="center"/>
          </w:tcPr>
          <w:p w14:paraId="54DAA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2377B8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6DBF26F4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347FD23A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4ED2B341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10EE132B">
            <w:pPr>
              <w:rPr>
                <w:rFonts w:hint="eastAsia"/>
                <w:sz w:val="18"/>
              </w:rPr>
            </w:pPr>
          </w:p>
        </w:tc>
      </w:tr>
      <w:tr w14:paraId="36A02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534" w:type="dxa"/>
            <w:vAlign w:val="center"/>
          </w:tcPr>
          <w:p w14:paraId="640D063C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18</w:t>
            </w:r>
          </w:p>
        </w:tc>
        <w:tc>
          <w:tcPr>
            <w:tcW w:w="1275" w:type="dxa"/>
            <w:vAlign w:val="center"/>
          </w:tcPr>
          <w:p w14:paraId="1CA6A9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深圳市罗湖区翠竹路1089号（之一）</w:t>
            </w:r>
          </w:p>
        </w:tc>
        <w:tc>
          <w:tcPr>
            <w:tcW w:w="1134" w:type="dxa"/>
            <w:vAlign w:val="center"/>
          </w:tcPr>
          <w:p w14:paraId="60F5BCFF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空置</w:t>
            </w:r>
          </w:p>
        </w:tc>
        <w:tc>
          <w:tcPr>
            <w:tcW w:w="993" w:type="dxa"/>
            <w:vAlign w:val="center"/>
          </w:tcPr>
          <w:p w14:paraId="71ECD4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63</w:t>
            </w:r>
          </w:p>
        </w:tc>
        <w:tc>
          <w:tcPr>
            <w:tcW w:w="992" w:type="dxa"/>
            <w:vAlign w:val="center"/>
          </w:tcPr>
          <w:p w14:paraId="61D37A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235</w:t>
            </w:r>
          </w:p>
        </w:tc>
        <w:tc>
          <w:tcPr>
            <w:tcW w:w="850" w:type="dxa"/>
            <w:vAlign w:val="center"/>
          </w:tcPr>
          <w:p w14:paraId="5375FF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465B5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2D4B1B9D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7A389CA6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4DD34F81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3C9EB2D7">
            <w:pPr>
              <w:rPr>
                <w:rFonts w:hint="eastAsia"/>
                <w:sz w:val="18"/>
              </w:rPr>
            </w:pPr>
          </w:p>
        </w:tc>
      </w:tr>
      <w:tr w14:paraId="4BE74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534" w:type="dxa"/>
            <w:vAlign w:val="center"/>
          </w:tcPr>
          <w:p w14:paraId="3BA7476D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19</w:t>
            </w:r>
          </w:p>
        </w:tc>
        <w:tc>
          <w:tcPr>
            <w:tcW w:w="1275" w:type="dxa"/>
            <w:vAlign w:val="center"/>
          </w:tcPr>
          <w:p w14:paraId="7D4F07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深圳市晒布路25号</w:t>
            </w:r>
          </w:p>
        </w:tc>
        <w:tc>
          <w:tcPr>
            <w:tcW w:w="1134" w:type="dxa"/>
            <w:vAlign w:val="center"/>
          </w:tcPr>
          <w:p w14:paraId="7EFBFDF5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5B0D8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48.5</w:t>
            </w:r>
          </w:p>
        </w:tc>
        <w:tc>
          <w:tcPr>
            <w:tcW w:w="992" w:type="dxa"/>
            <w:vAlign w:val="center"/>
          </w:tcPr>
          <w:p w14:paraId="79B61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330</w:t>
            </w:r>
          </w:p>
        </w:tc>
        <w:tc>
          <w:tcPr>
            <w:tcW w:w="850" w:type="dxa"/>
            <w:vAlign w:val="center"/>
          </w:tcPr>
          <w:p w14:paraId="341691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05884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7F86F5FE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04670A92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0E615D5D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54083DF1">
            <w:pPr>
              <w:rPr>
                <w:rFonts w:hint="eastAsia"/>
                <w:sz w:val="18"/>
              </w:rPr>
            </w:pPr>
          </w:p>
        </w:tc>
      </w:tr>
      <w:tr w14:paraId="08F7C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0" w:hRule="atLeast"/>
        </w:trPr>
        <w:tc>
          <w:tcPr>
            <w:tcW w:w="534" w:type="dxa"/>
            <w:vAlign w:val="center"/>
          </w:tcPr>
          <w:p w14:paraId="537B942B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20</w:t>
            </w:r>
          </w:p>
        </w:tc>
        <w:tc>
          <w:tcPr>
            <w:tcW w:w="1275" w:type="dxa"/>
            <w:vAlign w:val="center"/>
          </w:tcPr>
          <w:p w14:paraId="252F2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深圳市罗湖区锦星别墅B座</w:t>
            </w:r>
          </w:p>
        </w:tc>
        <w:tc>
          <w:tcPr>
            <w:tcW w:w="1134" w:type="dxa"/>
            <w:vAlign w:val="center"/>
          </w:tcPr>
          <w:p w14:paraId="41C4295F">
            <w:pPr>
              <w:jc w:val="center"/>
              <w:rPr>
                <w:rFonts w:hint="default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空置</w:t>
            </w:r>
          </w:p>
        </w:tc>
        <w:tc>
          <w:tcPr>
            <w:tcW w:w="993" w:type="dxa"/>
            <w:vAlign w:val="center"/>
          </w:tcPr>
          <w:p w14:paraId="2F1CB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201.88</w:t>
            </w:r>
          </w:p>
        </w:tc>
        <w:tc>
          <w:tcPr>
            <w:tcW w:w="992" w:type="dxa"/>
            <w:vAlign w:val="center"/>
          </w:tcPr>
          <w:p w14:paraId="45DEF7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85</w:t>
            </w:r>
          </w:p>
        </w:tc>
        <w:tc>
          <w:tcPr>
            <w:tcW w:w="850" w:type="dxa"/>
            <w:vAlign w:val="center"/>
          </w:tcPr>
          <w:p w14:paraId="30FA7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28EF3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5A355791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7AD06451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727EFB60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6325CAFA">
            <w:pPr>
              <w:rPr>
                <w:rFonts w:hint="eastAsia"/>
                <w:sz w:val="18"/>
              </w:rPr>
            </w:pPr>
          </w:p>
        </w:tc>
      </w:tr>
      <w:tr w14:paraId="0BD615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8" w:hRule="atLeast"/>
        </w:trPr>
        <w:tc>
          <w:tcPr>
            <w:tcW w:w="534" w:type="dxa"/>
            <w:vAlign w:val="center"/>
          </w:tcPr>
          <w:p w14:paraId="78E4F70F">
            <w:pPr>
              <w:jc w:val="center"/>
              <w:rPr>
                <w:rFonts w:hint="default" w:eastAsiaTheme="minor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21</w:t>
            </w:r>
          </w:p>
        </w:tc>
        <w:tc>
          <w:tcPr>
            <w:tcW w:w="1275" w:type="dxa"/>
            <w:vAlign w:val="center"/>
          </w:tcPr>
          <w:p w14:paraId="5BF5AC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深圳市罗湖区田贝路22号</w:t>
            </w:r>
          </w:p>
        </w:tc>
        <w:tc>
          <w:tcPr>
            <w:tcW w:w="1134" w:type="dxa"/>
            <w:vAlign w:val="center"/>
          </w:tcPr>
          <w:p w14:paraId="07FD0086">
            <w:pPr>
              <w:jc w:val="center"/>
              <w:rPr>
                <w:rFonts w:hint="eastAsia"/>
                <w:sz w:val="18"/>
                <w:lang w:val="en-US" w:eastAsia="zh-CN"/>
              </w:rPr>
            </w:pPr>
            <w:r>
              <w:rPr>
                <w:rFonts w:hint="eastAsia"/>
                <w:sz w:val="18"/>
                <w:lang w:val="en-US" w:eastAsia="zh-CN"/>
              </w:rPr>
              <w:t>租期2025年12月31日到期</w:t>
            </w:r>
          </w:p>
        </w:tc>
        <w:tc>
          <w:tcPr>
            <w:tcW w:w="993" w:type="dxa"/>
            <w:vAlign w:val="center"/>
          </w:tcPr>
          <w:p w14:paraId="0362CD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20.2</w:t>
            </w:r>
          </w:p>
        </w:tc>
        <w:tc>
          <w:tcPr>
            <w:tcW w:w="992" w:type="dxa"/>
            <w:vAlign w:val="center"/>
          </w:tcPr>
          <w:p w14:paraId="7001D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300</w:t>
            </w:r>
          </w:p>
        </w:tc>
        <w:tc>
          <w:tcPr>
            <w:tcW w:w="850" w:type="dxa"/>
            <w:vAlign w:val="center"/>
          </w:tcPr>
          <w:p w14:paraId="2E410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3" w:type="dxa"/>
            <w:vAlign w:val="center"/>
          </w:tcPr>
          <w:p w14:paraId="60A09D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8"/>
                <w:szCs w:val="18"/>
              </w:rPr>
              <w:t>合同期内最高月租金的两个月租金额度</w:t>
            </w:r>
          </w:p>
        </w:tc>
        <w:tc>
          <w:tcPr>
            <w:tcW w:w="2835" w:type="dxa"/>
            <w:vAlign w:val="center"/>
          </w:tcPr>
          <w:p w14:paraId="2456037C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招租条件：</w:t>
            </w:r>
          </w:p>
          <w:p w14:paraId="4F007C8B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遵守本企业安全生产管理相关规定</w:t>
            </w:r>
            <w:r>
              <w:rPr>
                <w:rFonts w:hint="eastAsia"/>
                <w:sz w:val="18"/>
                <w:lang w:eastAsia="zh-CN"/>
              </w:rPr>
              <w:t>，</w:t>
            </w:r>
            <w:r>
              <w:rPr>
                <w:rFonts w:hint="eastAsia"/>
                <w:sz w:val="18"/>
              </w:rPr>
              <w:t>该物业出租用途为商业。</w:t>
            </w:r>
          </w:p>
          <w:p w14:paraId="606BCD4D">
            <w:pPr>
              <w:rPr>
                <w:sz w:val="18"/>
              </w:rPr>
            </w:pPr>
          </w:p>
        </w:tc>
        <w:tc>
          <w:tcPr>
            <w:tcW w:w="5811" w:type="dxa"/>
            <w:vMerge w:val="continue"/>
          </w:tcPr>
          <w:p w14:paraId="0B92439D">
            <w:pPr>
              <w:rPr>
                <w:rFonts w:hint="eastAsia"/>
                <w:sz w:val="18"/>
              </w:rPr>
            </w:pPr>
          </w:p>
        </w:tc>
      </w:tr>
      <w:tr w14:paraId="0C7B84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3" w:hRule="atLeast"/>
        </w:trPr>
        <w:tc>
          <w:tcPr>
            <w:tcW w:w="15417" w:type="dxa"/>
            <w:gridSpan w:val="9"/>
          </w:tcPr>
          <w:p w14:paraId="23D9AB9B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1、上述招租信息公告期限为10个工作日，即自</w:t>
            </w:r>
            <w:r>
              <w:rPr>
                <w:rFonts w:hint="eastAsia"/>
                <w:sz w:val="18"/>
                <w:u w:val="single"/>
              </w:rPr>
              <w:t xml:space="preserve"> </w:t>
            </w:r>
            <w:r>
              <w:rPr>
                <w:rFonts w:hint="eastAsia"/>
                <w:sz w:val="18"/>
                <w:u w:val="single"/>
                <w:lang w:val="en-US" w:eastAsia="zh-CN"/>
              </w:rPr>
              <w:t>2026</w:t>
            </w:r>
            <w:r>
              <w:rPr>
                <w:rFonts w:hint="eastAsia"/>
                <w:sz w:val="18"/>
                <w:u w:val="single"/>
              </w:rPr>
              <w:t xml:space="preserve"> </w:t>
            </w:r>
            <w:r>
              <w:rPr>
                <w:rFonts w:hint="eastAsia"/>
                <w:sz w:val="18"/>
              </w:rPr>
              <w:t>年</w:t>
            </w:r>
            <w:r>
              <w:rPr>
                <w:rFonts w:hint="eastAsia"/>
                <w:sz w:val="18"/>
                <w:u w:val="single"/>
              </w:rPr>
              <w:t xml:space="preserve">  </w:t>
            </w:r>
            <w:r>
              <w:rPr>
                <w:rFonts w:hint="eastAsia"/>
                <w:sz w:val="18"/>
                <w:u w:val="single"/>
                <w:lang w:val="en-US" w:eastAsia="zh-CN"/>
              </w:rPr>
              <w:t>2</w:t>
            </w:r>
            <w:r>
              <w:rPr>
                <w:rFonts w:hint="eastAsia"/>
                <w:sz w:val="18"/>
                <w:u w:val="single"/>
              </w:rPr>
              <w:t xml:space="preserve"> </w:t>
            </w:r>
            <w:r>
              <w:rPr>
                <w:rFonts w:hint="eastAsia"/>
                <w:sz w:val="18"/>
              </w:rPr>
              <w:t>月</w:t>
            </w:r>
            <w:r>
              <w:rPr>
                <w:rFonts w:hint="eastAsia"/>
                <w:sz w:val="18"/>
                <w:u w:val="single"/>
              </w:rPr>
              <w:t xml:space="preserve"> </w:t>
            </w:r>
            <w:r>
              <w:rPr>
                <w:rFonts w:hint="eastAsia"/>
                <w:sz w:val="18"/>
                <w:u w:val="single"/>
                <w:lang w:val="en-US" w:eastAsia="zh-CN"/>
              </w:rPr>
              <w:t>9</w:t>
            </w:r>
            <w:r>
              <w:rPr>
                <w:rFonts w:hint="eastAsia"/>
                <w:sz w:val="18"/>
              </w:rPr>
              <w:t>日起至</w:t>
            </w:r>
            <w:r>
              <w:rPr>
                <w:rFonts w:hint="eastAsia"/>
                <w:sz w:val="18"/>
                <w:u w:val="single"/>
              </w:rPr>
              <w:t xml:space="preserve"> </w:t>
            </w:r>
            <w:r>
              <w:rPr>
                <w:rFonts w:hint="eastAsia"/>
                <w:sz w:val="18"/>
                <w:u w:val="single"/>
                <w:lang w:val="en-US" w:eastAsia="zh-CN"/>
              </w:rPr>
              <w:t>2024</w:t>
            </w:r>
            <w:r>
              <w:rPr>
                <w:rFonts w:hint="eastAsia"/>
                <w:sz w:val="18"/>
                <w:u w:val="single"/>
              </w:rPr>
              <w:t xml:space="preserve">  </w:t>
            </w:r>
            <w:r>
              <w:rPr>
                <w:rFonts w:hint="eastAsia"/>
                <w:sz w:val="18"/>
              </w:rPr>
              <w:t>年</w:t>
            </w:r>
            <w:r>
              <w:rPr>
                <w:rFonts w:hint="eastAsia"/>
                <w:sz w:val="18"/>
                <w:u w:val="single"/>
              </w:rPr>
              <w:t xml:space="preserve"> </w:t>
            </w:r>
            <w:r>
              <w:rPr>
                <w:rFonts w:hint="eastAsia"/>
                <w:sz w:val="18"/>
                <w:u w:val="single"/>
                <w:lang w:val="en-US" w:eastAsia="zh-CN"/>
              </w:rPr>
              <w:t>2</w:t>
            </w:r>
            <w:r>
              <w:rPr>
                <w:rFonts w:hint="eastAsia"/>
                <w:sz w:val="18"/>
              </w:rPr>
              <w:t>月</w:t>
            </w:r>
            <w:r>
              <w:rPr>
                <w:rFonts w:hint="eastAsia"/>
                <w:sz w:val="18"/>
                <w:u w:val="single"/>
              </w:rPr>
              <w:t xml:space="preserve"> </w:t>
            </w:r>
            <w:r>
              <w:rPr>
                <w:rFonts w:hint="eastAsia"/>
                <w:sz w:val="18"/>
                <w:u w:val="single"/>
                <w:lang w:val="en-US" w:eastAsia="zh-CN"/>
              </w:rPr>
              <w:t>19</w:t>
            </w:r>
            <w:r>
              <w:rPr>
                <w:rFonts w:hint="eastAsia"/>
                <w:sz w:val="18"/>
                <w:u w:val="single"/>
              </w:rPr>
              <w:t xml:space="preserve"> </w:t>
            </w:r>
            <w:r>
              <w:rPr>
                <w:rFonts w:hint="eastAsia"/>
                <w:sz w:val="18"/>
              </w:rPr>
              <w:t>日止。</w:t>
            </w:r>
          </w:p>
          <w:p w14:paraId="4FA47910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2、请意向承租方于公告截止日前至出租方报名，并按要求提交下列材料：①公司承租需提交营业执照复印件及法人身份证复印件，个人承租需提交个人身份证复印件②经营品牌介绍（无具体要求，介绍承租后经营的餐饮类型及品牌）③团队介绍（无具体要求，介绍团队人员配置情况、人员相关从业经验等）④出租方要求的其他材料。</w:t>
            </w:r>
          </w:p>
          <w:p w14:paraId="19919F13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3、出租方地址：</w:t>
            </w:r>
            <w:r>
              <w:rPr>
                <w:rFonts w:hint="eastAsia"/>
                <w:sz w:val="18"/>
                <w:lang w:val="en-US" w:eastAsia="zh-CN"/>
              </w:rPr>
              <w:t>深圳市罗湖区翠山路77号</w:t>
            </w:r>
            <w:r>
              <w:rPr>
                <w:rFonts w:hint="eastAsia"/>
                <w:sz w:val="18"/>
              </w:rPr>
              <w:t xml:space="preserve">   </w:t>
            </w:r>
            <w:r>
              <w:rPr>
                <w:rFonts w:hint="eastAsia"/>
                <w:sz w:val="18"/>
                <w:lang w:val="en-US" w:eastAsia="zh-CN"/>
              </w:rPr>
              <w:t>15754241292</w:t>
            </w:r>
            <w:r>
              <w:rPr>
                <w:rFonts w:hint="eastAsia"/>
                <w:sz w:val="18"/>
              </w:rPr>
              <w:t xml:space="preserve">  </w:t>
            </w:r>
            <w:r>
              <w:rPr>
                <w:rFonts w:hint="eastAsia"/>
                <w:sz w:val="18"/>
                <w:lang w:val="en-US" w:eastAsia="zh-CN"/>
              </w:rPr>
              <w:t>于先生</w:t>
            </w:r>
            <w:r>
              <w:rPr>
                <w:rFonts w:hint="eastAsia"/>
                <w:sz w:val="18"/>
              </w:rPr>
              <w:t>。</w:t>
            </w:r>
          </w:p>
        </w:tc>
      </w:tr>
    </w:tbl>
    <w:p w14:paraId="3B917EAF">
      <w:bookmarkStart w:id="0" w:name="_GoBack"/>
      <w:bookmarkEnd w:id="0"/>
    </w:p>
    <w:sectPr>
      <w:headerReference r:id="rId3" w:type="default"/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B94ED1">
    <w:pPr>
      <w:pStyle w:val="4"/>
    </w:pPr>
    <w:r>
      <w:rPr>
        <w:sz w:val="18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align>right</wp:align>
          </wp:positionH>
          <wp:positionV relativeFrom="margin">
            <wp:posOffset>3600450</wp:posOffset>
          </wp:positionV>
          <wp:extent cx="1857375" cy="1304925"/>
          <wp:effectExtent l="0" t="0" r="9525" b="9525"/>
          <wp:wrapNone/>
          <wp:docPr id="1" name="WordPictureWatermark19099" descr="华富工业区业务章扫描件_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9099" descr="华富工业区业务章扫描件_0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57375" cy="1304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3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5ZDI5NmU1MjM5ODczMjUwMDA2N2FjMjE3NmIwMzEifQ=="/>
  </w:docVars>
  <w:rsids>
    <w:rsidRoot w:val="00993FA7"/>
    <w:rsid w:val="000571B5"/>
    <w:rsid w:val="000A4832"/>
    <w:rsid w:val="00123B1C"/>
    <w:rsid w:val="001364B5"/>
    <w:rsid w:val="00230924"/>
    <w:rsid w:val="00273C59"/>
    <w:rsid w:val="003B6619"/>
    <w:rsid w:val="003C5CED"/>
    <w:rsid w:val="00497C5F"/>
    <w:rsid w:val="004E2547"/>
    <w:rsid w:val="004F53B6"/>
    <w:rsid w:val="00651639"/>
    <w:rsid w:val="006A3720"/>
    <w:rsid w:val="00715086"/>
    <w:rsid w:val="007C7315"/>
    <w:rsid w:val="00867B10"/>
    <w:rsid w:val="0089737A"/>
    <w:rsid w:val="008F364B"/>
    <w:rsid w:val="00933721"/>
    <w:rsid w:val="00993FA7"/>
    <w:rsid w:val="00A74293"/>
    <w:rsid w:val="00CD7BDA"/>
    <w:rsid w:val="00D166A7"/>
    <w:rsid w:val="00D3511D"/>
    <w:rsid w:val="00E97A49"/>
    <w:rsid w:val="00F932BC"/>
    <w:rsid w:val="0178206D"/>
    <w:rsid w:val="09350FDA"/>
    <w:rsid w:val="0D777AA4"/>
    <w:rsid w:val="1B5E62E0"/>
    <w:rsid w:val="1B803B6F"/>
    <w:rsid w:val="1BC652FA"/>
    <w:rsid w:val="1D062B22"/>
    <w:rsid w:val="1F5B4E5A"/>
    <w:rsid w:val="1F8919B5"/>
    <w:rsid w:val="211C5ACC"/>
    <w:rsid w:val="21521B0A"/>
    <w:rsid w:val="21D51BA1"/>
    <w:rsid w:val="236D3C9E"/>
    <w:rsid w:val="24C0322E"/>
    <w:rsid w:val="327D415D"/>
    <w:rsid w:val="32C86D1F"/>
    <w:rsid w:val="33DF03E0"/>
    <w:rsid w:val="358E025F"/>
    <w:rsid w:val="3C32018B"/>
    <w:rsid w:val="3FFF13A1"/>
    <w:rsid w:val="4DD416A8"/>
    <w:rsid w:val="4EFE66AB"/>
    <w:rsid w:val="54FC74C4"/>
    <w:rsid w:val="56F21DC4"/>
    <w:rsid w:val="5D011940"/>
    <w:rsid w:val="5DE62AA0"/>
    <w:rsid w:val="5E263057"/>
    <w:rsid w:val="5FDF7B32"/>
    <w:rsid w:val="693E1115"/>
    <w:rsid w:val="74130252"/>
    <w:rsid w:val="78673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批注框文本 字符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1438</Words>
  <Characters>1596</Characters>
  <Lines>5</Lines>
  <Paragraphs>1</Paragraphs>
  <TotalTime>26</TotalTime>
  <ScaleCrop>false</ScaleCrop>
  <LinksUpToDate>false</LinksUpToDate>
  <CharactersWithSpaces>1615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2021-11-10T08:45:00Z</dcterms:created>
  <dc:creator>Administrator</dc:creator>
  <cp:lastModifiedBy>Gino</cp:lastModifiedBy>
  <cp:lastPrinted>2023-03-15T00:52:00Z</cp:lastPrinted>
  <dcterms:modified xsi:type="dcterms:W3CDTF">2026-02-07T08:59:44Z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B1E689FEADAC494BBA9DDCE16E27FB0E_13</vt:lpwstr>
  </property>
  <property fmtid="{D5CDD505-2E9C-101B-9397-08002B2CF9AE}" pid="4" name="KSOTemplateDocerSaveRecord">
    <vt:lpwstr>eyJoZGlkIjoiM2I0NjQ4Yjc3NGRkZDU3NjZjZGY5MGFlMzcwYTMxYTIiLCJ1c2VySWQiOiI1NjAyNTk3MzAifQ==</vt:lpwstr>
  </property>
</Properties>
</file>